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本科毕业论文开题报告</w:t>
      </w:r>
    </w:p>
    <w:p>
      <w:pPr>
        <w:jc w:val="center"/>
      </w:pPr>
    </w:p>
    <w:p>
      <w:pPr>
        <w:jc w:val="center"/>
      </w:pPr>
      <w:r>
        <w:rPr>
          <w:sz w:val="28"/>
        </w:rPr>
        <w:t>论文题目：基于Python的宿舍智能用电管理系统设计与实现</w:t>
      </w:r>
    </w:p>
    <w:p>
      <w:pPr>
        <w:jc w:val="center"/>
      </w:pPr>
      <w:r>
        <w:rPr>
          <w:sz w:val="28"/>
        </w:rPr>
        <w:t>学　　院：计算机科学与技术学院</w:t>
      </w:r>
    </w:p>
    <w:p>
      <w:pPr>
        <w:jc w:val="center"/>
      </w:pPr>
      <w:r>
        <w:rPr>
          <w:sz w:val="28"/>
        </w:rPr>
        <w:t>专　　业：软件工程</w:t>
      </w:r>
    </w:p>
    <w:p>
      <w:pPr>
        <w:jc w:val="center"/>
      </w:pPr>
      <w:r>
        <w:rPr>
          <w:sz w:val="28"/>
        </w:rPr>
        <w:t>学生姓名：</w:t>
      </w:r>
    </w:p>
    <w:p>
      <w:pPr>
        <w:jc w:val="center"/>
      </w:pPr>
      <w:r>
        <w:rPr>
          <w:sz w:val="28"/>
        </w:rPr>
        <w:t>指导教师：</w:t>
      </w:r>
    </w:p>
    <w:p>
      <w:pPr>
        <w:jc w:val="center"/>
      </w:pPr>
      <w:r>
        <w:rPr>
          <w:sz w:val="28"/>
        </w:rPr>
        <w:t>日　　期：2026年3月</w:t>
      </w:r>
    </w:p>
    <w:p>
      <w:r>
        <w:br w:type="page"/>
      </w:r>
    </w:p>
    <w:p>
      <w:r>
        <w:rPr>
          <w:b/>
          <w:sz w:val="32"/>
        </w:rPr>
        <w:t>一、选题背景与意义</w:t>
      </w:r>
    </w:p>
    <w:p>
      <w:r>
        <w:rPr>
          <w:b/>
          <w:sz w:val="28"/>
        </w:rPr>
        <w:t>1.1 研究背景</w:t>
      </w:r>
    </w:p>
    <w:p>
      <w:r>
        <w:rPr>
          <w:sz w:val="24"/>
        </w:rPr>
        <w:t>近年来，随着我国高等教育事业快速发展，高校在校生规模持续扩大，宿舍作为学生日常生活的核心场所，其用电安全与管理问题日益突出。据统计，高校宿舍火灾事故中，由违规用电引发的占比超过60%，大功率电器违规使用、线路老化及过载运行是主要诱因[1]。传统的宿舍用电管理主要依赖人工巡查与限电控制，存在监控滞后、数据采集不完整、无法精准识别违规行为等问题，已难以满足现代校园安全管理的需要。</w:t>
      </w:r>
    </w:p>
    <w:p>
      <w:r>
        <w:rPr>
          <w:sz w:val="24"/>
        </w:rPr>
        <w:t>与此同时，国家"双碳"战略目标的提出对高校能源管理提出了更高要求。教育部《高等学校节能减排管理规范》明确指出，高校应建立能耗监测平台，实现用能数据可视化与精细化管理[2]。然而，多数高校宿舍区仍采用"一刀切"式的限电策略，缺乏基于实际用电规律的智能化管理手段，导致能源浪费现象普遍存在。</w:t>
      </w:r>
    </w:p>
    <w:p>
      <w:r>
        <w:rPr>
          <w:b/>
          <w:sz w:val="28"/>
        </w:rPr>
        <w:t>1.2 研究意义</w:t>
      </w:r>
    </w:p>
    <w:p>
      <w:r>
        <w:rPr>
          <w:sz w:val="24"/>
        </w:rPr>
        <w:t>本课题旨在设计并实现一套基于Python的宿舍智能用电管理系统，具有重要的理论意义和实际应用价值。</w:t>
      </w:r>
    </w:p>
    <w:p>
      <w:r>
        <w:rPr>
          <w:sz w:val="24"/>
        </w:rPr>
        <w:t>理论意义方面：将机器学习技术引入校园用电管理领域，探索基于时序数据的用电行为分析与异常检测方法，为智慧校园能源管理提供新的研究思路。</w:t>
      </w:r>
    </w:p>
    <w:p>
      <w:r>
        <w:rPr>
          <w:sz w:val="24"/>
        </w:rPr>
        <w:t>实际应用方面：（1）提升用电安全水平。系统能够实时监测各宿舍用电数据，自动识别大功率电器接入等违规行为并及时预警。（2）实现节能减排目标。通过用电数据统计与可视化分析，帮助后勤管理部门了解能耗分布。（3）提高管理效率。系统采用B/S架构，管理人员可通过Web端远程监控所有宿舍的用电状态。</w:t>
      </w:r>
    </w:p>
    <w:p>
      <w:r>
        <w:rPr>
          <w:b/>
          <w:sz w:val="32"/>
        </w:rPr>
        <w:t>二、国内外研究现状</w:t>
      </w:r>
    </w:p>
    <w:p>
      <w:r>
        <w:rPr>
          <w:b/>
          <w:sz w:val="28"/>
        </w:rPr>
        <w:t>2.1 国外研究现状</w:t>
      </w:r>
    </w:p>
    <w:p>
      <w:r>
        <w:rPr>
          <w:sz w:val="24"/>
        </w:rPr>
        <w:t>国外在智能用电领域的研究起步较早，技术体系相对成熟。美国NIST于2011年发布的智能电网框架将用户侧能源管理作为重要组成部分[3]。Hart[4]于1992年提出非侵入式负荷监测（NILM）方法。Kong等[7]利用LSTM进行短期负荷预测，预测精度显著优于传统统计方法。</w:t>
      </w:r>
    </w:p>
    <w:p>
      <w:r>
        <w:rPr>
          <w:b/>
          <w:sz w:val="28"/>
        </w:rPr>
        <w:t>2.2 国内研究现状</w:t>
      </w:r>
    </w:p>
    <w:p>
      <w:r>
        <w:rPr>
          <w:sz w:val="24"/>
        </w:rPr>
        <w:t>国内智能用电管理的研究发展迅速。国家电网于2009年启动坚强智能电网建设[9]。张伟等[11]设计了基于STM32的宿舍智能限电系统。王磊等[14]利用SVR模型对校园建筑逐时用电负荷进行预测。</w:t>
      </w:r>
    </w:p>
    <w:p>
      <w:r>
        <w:rPr>
          <w:b/>
          <w:sz w:val="32"/>
        </w:rPr>
        <w:t>三、研究目标与内容</w:t>
      </w:r>
    </w:p>
    <w:p>
      <w:r>
        <w:rPr>
          <w:b/>
          <w:sz w:val="28"/>
        </w:rPr>
        <w:t>3.1 研究目标</w:t>
      </w:r>
    </w:p>
    <w:p>
      <w:r>
        <w:rPr>
          <w:sz w:val="24"/>
        </w:rPr>
        <w:t>（1）构建基于B/S架构的Web管理平台，实现宿舍用电数据的集中管理与远程监控。</w:t>
      </w:r>
    </w:p>
    <w:p>
      <w:r>
        <w:rPr>
          <w:sz w:val="24"/>
        </w:rPr>
        <w:t>（2）实现用电安全监测功能，能够自动识别大功率电器违规接入等异常情况并实时告警。</w:t>
      </w:r>
    </w:p>
    <w:p>
      <w:r>
        <w:rPr>
          <w:sz w:val="24"/>
        </w:rPr>
        <w:t>（3）提供多维度的用电数据统计与可视化分析功能。</w:t>
      </w:r>
    </w:p>
    <w:p>
      <w:r>
        <w:rPr>
          <w:sz w:val="24"/>
        </w:rPr>
        <w:t>（4）构建基于机器学习的用电负荷预测模型。</w:t>
      </w:r>
    </w:p>
    <w:p>
      <w:r>
        <w:rPr>
          <w:b/>
          <w:sz w:val="28"/>
        </w:rPr>
        <w:t>3.2 研究内容</w:t>
      </w:r>
    </w:p>
    <w:p>
      <w:r>
        <w:rPr>
          <w:sz w:val="24"/>
        </w:rPr>
        <w:t>（1）系统需求分析与总体设计</w:t>
      </w:r>
    </w:p>
    <w:p>
      <w:r>
        <w:rPr>
          <w:sz w:val="24"/>
        </w:rPr>
        <w:t>（2）数据采集与管理模块：MySQL数据库存储，包含宿舍信息表、用电数据记录表、告警记录表等。</w:t>
      </w:r>
    </w:p>
    <w:p>
      <w:r>
        <w:rPr>
          <w:sz w:val="24"/>
        </w:rPr>
        <w:t>（3）用电安全监测与告警模块：功率阈值检测，多级告警策略。</w:t>
      </w:r>
    </w:p>
    <w:p>
      <w:r>
        <w:rPr>
          <w:sz w:val="24"/>
        </w:rPr>
        <w:t>（4）数据统计与可视化模块：ECharts图表展示实时功率曲线、用电量统计、能耗排名。</w:t>
      </w:r>
    </w:p>
    <w:p>
      <w:r>
        <w:rPr>
          <w:sz w:val="24"/>
        </w:rPr>
        <w:t>（5）用电负荷预测模块：基于随机森林、LSTM等机器学习方法。</w:t>
      </w:r>
    </w:p>
    <w:p>
      <w:r>
        <w:rPr>
          <w:sz w:val="24"/>
        </w:rPr>
        <w:t>（6）系统权限管理模块：基于角色的访问控制（RBAC）。</w:t>
      </w:r>
    </w:p>
    <w:p>
      <w:r>
        <w:rPr>
          <w:b/>
          <w:sz w:val="32"/>
        </w:rPr>
        <w:t>四、研究方法与技术路线</w:t>
      </w:r>
    </w:p>
    <w:p>
      <w:r>
        <w:rPr>
          <w:b/>
          <w:sz w:val="28"/>
        </w:rPr>
        <w:t>4.1 研究方法</w:t>
      </w:r>
    </w:p>
    <w:p>
      <w:r>
        <w:rPr>
          <w:sz w:val="24"/>
        </w:rPr>
        <w:t>文献研究法、原型开发法、对比实验法、案例验证法。</w:t>
      </w:r>
    </w:p>
    <w:p>
      <w:r>
        <w:rPr>
          <w:b/>
          <w:sz w:val="28"/>
        </w:rPr>
        <w:t>4.2 技术路线</w:t>
      </w:r>
    </w:p>
    <w:p>
      <w:r>
        <w:rPr>
          <w:sz w:val="24"/>
        </w:rPr>
        <w:t>后端技术：Python + Flask + MySQL + SQLAlchemy + APScheduler</w:t>
      </w:r>
    </w:p>
    <w:p>
      <w:r>
        <w:rPr>
          <w:sz w:val="24"/>
        </w:rPr>
        <w:t>前端技术：Vue.js 3 + Element Plus + ECharts + Axios</w:t>
      </w:r>
    </w:p>
    <w:p>
      <w:r>
        <w:rPr>
          <w:sz w:val="24"/>
        </w:rPr>
        <w:t>机器学习：Scikit-learn + PyTorch，使用RMSE和MAPE作为评价指标</w:t>
      </w:r>
    </w:p>
    <w:p>
      <w:r>
        <w:rPr>
          <w:sz w:val="24"/>
        </w:rPr>
        <w:t>系统部署：Gunicorn + Nginx + Docker容器化</w:t>
      </w:r>
    </w:p>
    <w:p>
      <w:r>
        <w:rPr>
          <w:b/>
          <w:sz w:val="32"/>
        </w:rPr>
        <w:t>五、预期成果与创新点</w:t>
      </w:r>
    </w:p>
    <w:p>
      <w:r>
        <w:rPr>
          <w:b/>
          <w:sz w:val="28"/>
        </w:rPr>
        <w:t>5.1 预期成果</w:t>
      </w:r>
    </w:p>
    <w:p>
      <w:r>
        <w:rPr>
          <w:sz w:val="24"/>
        </w:rPr>
        <w:t>（1）完成宿舍智能用电管理系统的设计与开发</w:t>
      </w:r>
    </w:p>
    <w:p>
      <w:r>
        <w:rPr>
          <w:sz w:val="24"/>
        </w:rPr>
        <w:t>（2）完成系统测试与部署</w:t>
      </w:r>
    </w:p>
    <w:p>
      <w:r>
        <w:rPr>
          <w:sz w:val="24"/>
        </w:rPr>
        <w:t>（3）完成本科毕业论文一篇</w:t>
      </w:r>
    </w:p>
    <w:p>
      <w:r>
        <w:rPr>
          <w:sz w:val="24"/>
        </w:rPr>
        <w:t>（4）项目源代码及文档</w:t>
      </w:r>
    </w:p>
    <w:p>
      <w:r>
        <w:rPr>
          <w:b/>
          <w:sz w:val="28"/>
        </w:rPr>
        <w:t>5.2 创新点</w:t>
      </w:r>
    </w:p>
    <w:p>
      <w:r>
        <w:rPr>
          <w:sz w:val="24"/>
        </w:rPr>
        <w:t>（1）多维度安全告警策略：综合考虑实时功率、功率变化率、用电时段等多维特征</w:t>
      </w:r>
    </w:p>
    <w:p>
      <w:r>
        <w:rPr>
          <w:sz w:val="24"/>
        </w:rPr>
        <w:t>（2）基于机器学习的用电负荷预测：应用于宿舍级别的微观用电场景</w:t>
      </w:r>
    </w:p>
    <w:p>
      <w:r>
        <w:rPr>
          <w:sz w:val="24"/>
        </w:rPr>
        <w:t>（3）前后端分离的轻量级架构：Flask + Vue.js，降低部署成本</w:t>
      </w:r>
    </w:p>
    <w:p>
      <w:r>
        <w:rPr>
          <w:b/>
          <w:sz w:val="32"/>
        </w:rPr>
        <w:t>六、进度安排</w:t>
      </w:r>
    </w:p>
    <w:p>
      <w:r>
        <w:rPr>
          <w:sz w:val="24"/>
        </w:rPr>
        <w:t>第一阶段（2026.01—2026.02）：文献调研，需求分析，撰写开题报告</w:t>
      </w:r>
    </w:p>
    <w:p>
      <w:r>
        <w:rPr>
          <w:sz w:val="24"/>
        </w:rPr>
        <w:t>第二阶段（2026.02—2026.03）：系统总体设计，数据库设计，API接口设计</w:t>
      </w:r>
    </w:p>
    <w:p>
      <w:r>
        <w:rPr>
          <w:sz w:val="24"/>
        </w:rPr>
        <w:t>第三阶段（2026.03—2026.04）：后端核心功能开发</w:t>
      </w:r>
    </w:p>
    <w:p>
      <w:r>
        <w:rPr>
          <w:sz w:val="24"/>
        </w:rPr>
        <w:t>第四阶段（2026.04—2026.05）：前端页面开发，数据可视化模块实现</w:t>
      </w:r>
    </w:p>
    <w:p>
      <w:r>
        <w:rPr>
          <w:sz w:val="24"/>
        </w:rPr>
        <w:t>第五阶段（2026.05—2026.06）：机器学习预测模型构建与优化，系统集成测试</w:t>
      </w:r>
    </w:p>
    <w:p>
      <w:r>
        <w:rPr>
          <w:sz w:val="24"/>
        </w:rPr>
        <w:t>第六阶段（2026.06—2026.07）：系统部署与试运行，论文撰写与修改</w:t>
      </w:r>
    </w:p>
    <w:p>
      <w:r>
        <w:rPr>
          <w:b/>
          <w:sz w:val="32"/>
        </w:rPr>
        <w:t>七、参考文献</w:t>
      </w:r>
    </w:p>
    <w:p>
      <w:r>
        <w:rPr>
          <w:sz w:val="24"/>
        </w:rPr>
        <w:t>[1] 刘洋, 陈建国. 高校宿舍火灾事故统计分析及预防对策[J]. 中国安全科学学报, 2019, 29(5): 173-178.</w:t>
      </w:r>
    </w:p>
    <w:p>
      <w:r>
        <w:rPr>
          <w:sz w:val="24"/>
        </w:rPr>
        <w:t>[2] 教育部. 高等学校节能减排管理规范: T/JYBZ 007-2019[S]. 北京: 教育部, 2019.</w:t>
      </w:r>
    </w:p>
    <w:p>
      <w:r>
        <w:rPr>
          <w:sz w:val="24"/>
        </w:rPr>
        <w:t>[3] National Institute of Standards and Technology. NIST framework and roadmap for smart grid interoperability standards[R]. NIST, 2012.</w:t>
      </w:r>
    </w:p>
    <w:p>
      <w:r>
        <w:rPr>
          <w:sz w:val="24"/>
        </w:rPr>
        <w:t>[4] Hart G W. Nonintrusive appliance load monitoring[J]. Proceedings of the IEEE, 1992, 80(12): 1870-1891.</w:t>
      </w:r>
    </w:p>
    <w:p>
      <w:r>
        <w:rPr>
          <w:sz w:val="24"/>
        </w:rPr>
        <w:t>[5] Kolter J Z, Johnson M J. REDD: A public data set for energy disaggregation research[C]. SustKDD Workshop, 2011.</w:t>
      </w:r>
    </w:p>
    <w:p>
      <w:r>
        <w:rPr>
          <w:sz w:val="24"/>
        </w:rPr>
        <w:t>[6] Agarwal Y, Weng T, Gupta R. Understanding the role of buildings in a smart grid ecosystem[C]. ACM BuildSys, 2009.</w:t>
      </w:r>
    </w:p>
    <w:p>
      <w:r>
        <w:rPr>
          <w:sz w:val="24"/>
        </w:rPr>
        <w:t>[7] Kong W, et al. Short-term residential load forecasting based on LSTM[J]. IEEE Trans. Smart Grid, 2019.</w:t>
      </w:r>
    </w:p>
    <w:p>
      <w:r>
        <w:rPr>
          <w:sz w:val="24"/>
        </w:rPr>
        <w:t>[8] Al-Fuqaha A, et al. Internet of Things: A survey[J]. IEEE Comm. Surveys &amp; Tutorials, 2015.</w:t>
      </w:r>
    </w:p>
    <w:p>
      <w:r>
        <w:rPr>
          <w:sz w:val="24"/>
        </w:rPr>
        <w:t>[9] 刘振亚. 智能电网技术[M]. 北京: 中国电力出版社, 2010.</w:t>
      </w:r>
    </w:p>
    <w:p>
      <w:r>
        <w:rPr>
          <w:sz w:val="24"/>
        </w:rPr>
        <w:t>[10] 李荣, 王静. 高校校园建筑能耗监测平台的设计与实现[J]. 建筑节能, 2020, 48(8): 118-122.</w:t>
      </w:r>
    </w:p>
    <w:p>
      <w:r>
        <w:rPr>
          <w:sz w:val="24"/>
        </w:rPr>
        <w:t>[11] 张伟, 李强. 基于STM32的宿舍智能限电系统设计[J]. 电子设计工程, 2021, 29(3): 156-160.</w:t>
      </w:r>
    </w:p>
    <w:p>
      <w:r>
        <w:rPr>
          <w:sz w:val="24"/>
        </w:rPr>
        <w:t>[12] 李明, 赵阳. 基于物联网的高校能耗管理系统设计与实现[J]. 计算机测量与控制, 2020, 28(6): 145-149.</w:t>
      </w:r>
    </w:p>
    <w:p>
      <w:r>
        <w:rPr>
          <w:sz w:val="24"/>
        </w:rPr>
        <w:t>[13] Grinberg M. Flask Web development: developing web applications with Python[M]. O'Reilly Media, 2018.</w:t>
      </w:r>
    </w:p>
    <w:p>
      <w:r>
        <w:rPr>
          <w:sz w:val="24"/>
        </w:rPr>
        <w:t>[14] 王磊, 张红. 基于SVR的校园建筑逐时用电负荷预测[J]. 电力系统保护与控制, 2021, 49(4): 92-99.</w:t>
      </w:r>
    </w:p>
    <w:p>
      <w:r>
        <w:rPr>
          <w:sz w:val="24"/>
        </w:rPr>
        <w:t>[15] 张华, 刘峰. 基于深度学习的短期电力负荷预测综述[J]. 电网技术, 2022, 46(2): 402-415.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